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2E" w:rsidRPr="00850E2E" w:rsidRDefault="00850E2E" w:rsidP="00850E2E">
      <w:pPr>
        <w:spacing w:after="0" w:line="265" w:lineRule="auto"/>
        <w:ind w:right="50"/>
        <w:jc w:val="center"/>
        <w:rPr>
          <w:rFonts w:ascii="Arial" w:eastAsia="Arial" w:hAnsi="Arial" w:cs="Arial"/>
          <w:color w:val="000000"/>
          <w:lang w:eastAsia="pt-BR"/>
        </w:rPr>
      </w:pPr>
    </w:p>
    <w:p w:rsidR="00850E2E" w:rsidRPr="00850E2E" w:rsidRDefault="00850E2E" w:rsidP="00850E2E">
      <w:pPr>
        <w:spacing w:after="0" w:line="265" w:lineRule="auto"/>
        <w:ind w:right="50"/>
        <w:jc w:val="center"/>
        <w:rPr>
          <w:rFonts w:ascii="Arial" w:eastAsia="Arial" w:hAnsi="Arial" w:cs="Arial"/>
          <w:color w:val="000000"/>
          <w:lang w:eastAsia="pt-BR"/>
        </w:rPr>
      </w:pPr>
    </w:p>
    <w:p w:rsidR="00850E2E" w:rsidRPr="00850E2E" w:rsidRDefault="00850E2E" w:rsidP="00850E2E">
      <w:pPr>
        <w:spacing w:after="60" w:line="259" w:lineRule="auto"/>
        <w:ind w:left="523"/>
        <w:jc w:val="center"/>
        <w:rPr>
          <w:rFonts w:ascii="Arial" w:eastAsia="Arial" w:hAnsi="Arial" w:cs="Arial"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4" w:line="257" w:lineRule="auto"/>
        <w:ind w:left="533" w:hanging="10"/>
        <w:rPr>
          <w:rFonts w:ascii="Arial" w:eastAsia="Arial" w:hAnsi="Arial" w:cs="Arial"/>
          <w:b/>
          <w:color w:val="000000"/>
          <w:szCs w:val="24"/>
          <w:lang w:eastAsia="pt-BR"/>
        </w:rPr>
      </w:pPr>
    </w:p>
    <w:p w:rsidR="00850E2E" w:rsidRDefault="00850E2E" w:rsidP="00850E2E">
      <w:pPr>
        <w:spacing w:after="131" w:line="257" w:lineRule="auto"/>
        <w:ind w:left="538" w:hanging="10"/>
        <w:jc w:val="center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>EDITAL DO PROGRAMA INSTITUCIONAL DE BOLSAS DE IC</w:t>
      </w:r>
    </w:p>
    <w:p w:rsidR="00850E2E" w:rsidRDefault="00850E2E" w:rsidP="00850E2E">
      <w:pPr>
        <w:spacing w:after="131" w:line="257" w:lineRule="auto"/>
        <w:ind w:left="538" w:hanging="10"/>
        <w:jc w:val="center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>PIBIC/FEPAM - 2024/2025</w:t>
      </w:r>
      <w:r>
        <w:rPr>
          <w:rFonts w:ascii="Arial" w:eastAsia="Arial" w:hAnsi="Arial" w:cs="Arial"/>
          <w:b/>
          <w:color w:val="00000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131" w:line="257" w:lineRule="auto"/>
        <w:ind w:left="538" w:hanging="10"/>
        <w:jc w:val="center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>ANEXO I</w:t>
      </w:r>
    </w:p>
    <w:p w:rsidR="00850E2E" w:rsidRPr="00850E2E" w:rsidRDefault="00850E2E" w:rsidP="00850E2E">
      <w:pPr>
        <w:spacing w:after="4" w:line="257" w:lineRule="auto"/>
        <w:ind w:left="533" w:hanging="10"/>
        <w:jc w:val="center"/>
        <w:rPr>
          <w:rFonts w:ascii="Arial" w:eastAsia="Arial" w:hAnsi="Arial" w:cs="Arial"/>
          <w:b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4" w:line="257" w:lineRule="auto"/>
        <w:ind w:left="533" w:hanging="10"/>
        <w:jc w:val="center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>FICHA DE INSCRIÇÃO DO PROJETO</w:t>
      </w:r>
    </w:p>
    <w:p w:rsidR="00850E2E" w:rsidRPr="00850E2E" w:rsidRDefault="00850E2E" w:rsidP="00850E2E">
      <w:pPr>
        <w:spacing w:after="31" w:line="259" w:lineRule="auto"/>
        <w:ind w:left="523"/>
        <w:jc w:val="center"/>
        <w:rPr>
          <w:rFonts w:ascii="Arial" w:eastAsia="Arial" w:hAnsi="Arial" w:cs="Arial"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261" w:line="257" w:lineRule="auto"/>
        <w:ind w:left="533" w:hanging="10"/>
        <w:jc w:val="center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>DECLARAÇÃO DE COMPROMISSO DO ORIENTADOR</w:t>
      </w:r>
    </w:p>
    <w:p w:rsidR="00850E2E" w:rsidRPr="00850E2E" w:rsidRDefault="00850E2E" w:rsidP="00850E2E">
      <w:pPr>
        <w:spacing w:after="141" w:line="259" w:lineRule="auto"/>
        <w:rPr>
          <w:rFonts w:ascii="Arial" w:eastAsia="Arial" w:hAnsi="Arial" w:cs="Arial"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130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Responsável: </w:t>
      </w:r>
    </w:p>
    <w:p w:rsidR="00850E2E" w:rsidRPr="00850E2E" w:rsidRDefault="00850E2E" w:rsidP="00850E2E">
      <w:pPr>
        <w:spacing w:after="132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Departamento/Setor: </w:t>
      </w:r>
    </w:p>
    <w:p w:rsidR="00850E2E" w:rsidRPr="00850E2E" w:rsidRDefault="00850E2E" w:rsidP="00850E2E">
      <w:pPr>
        <w:spacing w:after="144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Projeto: </w:t>
      </w:r>
    </w:p>
    <w:p w:rsidR="00850E2E" w:rsidRPr="00850E2E" w:rsidRDefault="00850E2E" w:rsidP="00850E2E">
      <w:pPr>
        <w:spacing w:after="144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Área: </w:t>
      </w:r>
    </w:p>
    <w:p w:rsidR="00850E2E" w:rsidRPr="00850E2E" w:rsidRDefault="00850E2E" w:rsidP="00850E2E">
      <w:pPr>
        <w:spacing w:after="4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Endereço eletrônico: </w:t>
      </w:r>
    </w:p>
    <w:p w:rsidR="00850E2E" w:rsidRPr="00850E2E" w:rsidRDefault="00850E2E" w:rsidP="00850E2E">
      <w:pPr>
        <w:spacing w:after="0" w:line="259" w:lineRule="auto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209" w:line="259" w:lineRule="auto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4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>Declaro que me responsabilizo pela viabilidade técnica e econômica da proposta apresentada, sendo essa compatível com as atividades desenvolvidas na Instituição. Ainda me responsabilizo pela escolha do bolsista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de Iniciação Científica</w:t>
      </w: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, em atenção às normas especificadas pelo Órgão Financiador. </w:t>
      </w:r>
    </w:p>
    <w:p w:rsidR="00850E2E" w:rsidRPr="00850E2E" w:rsidRDefault="00850E2E" w:rsidP="00850E2E">
      <w:pPr>
        <w:spacing w:after="33" w:line="259" w:lineRule="auto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4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Assumo o compromisso de orientação do bolsista nas atividades de pesquisa, no atendimento ao cronograma de execução proposto e na elaboração de relatórios enviados ao Comitê Institucional, quando solicitado. </w:t>
      </w:r>
    </w:p>
    <w:p w:rsidR="00850E2E" w:rsidRPr="00850E2E" w:rsidRDefault="00850E2E" w:rsidP="00850E2E">
      <w:pPr>
        <w:spacing w:after="45" w:line="259" w:lineRule="auto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4" w:line="256" w:lineRule="auto"/>
        <w:ind w:left="7" w:right="7" w:hanging="10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Cs w:val="24"/>
          <w:lang w:eastAsia="pt-BR"/>
        </w:rPr>
        <w:t>Estou ciente que, segundo as normas do PIBIC/FEPAM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e do Órgão de Fomento</w:t>
      </w: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, o bolsista por mim orientado deverá </w:t>
      </w:r>
      <w:r>
        <w:rPr>
          <w:rFonts w:ascii="Arial" w:eastAsia="Arial" w:hAnsi="Arial" w:cs="Arial"/>
          <w:color w:val="000000"/>
          <w:szCs w:val="24"/>
          <w:lang w:eastAsia="pt-BR"/>
        </w:rPr>
        <w:t>redigir e apresentar relatório final e resumo, bem como</w:t>
      </w:r>
      <w:proofErr w:type="gramStart"/>
      <w:r>
        <w:rPr>
          <w:rFonts w:ascii="Arial" w:eastAsia="Arial" w:hAnsi="Arial" w:cs="Arial"/>
          <w:color w:val="000000"/>
          <w:szCs w:val="24"/>
          <w:lang w:eastAsia="pt-BR"/>
        </w:rPr>
        <w:t xml:space="preserve">  </w:t>
      </w:r>
      <w:proofErr w:type="gramEnd"/>
      <w:r w:rsidRPr="00850E2E">
        <w:rPr>
          <w:rFonts w:ascii="Arial" w:eastAsia="Arial" w:hAnsi="Arial" w:cs="Arial"/>
          <w:color w:val="000000"/>
          <w:szCs w:val="24"/>
          <w:lang w:eastAsia="pt-BR"/>
        </w:rPr>
        <w:t>apresentar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o </w:t>
      </w: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trabalho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oralmente </w:t>
      </w: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em evento de Iniciação Científica Institucional. </w:t>
      </w:r>
    </w:p>
    <w:p w:rsidR="00850E2E" w:rsidRPr="00850E2E" w:rsidRDefault="00850E2E" w:rsidP="00850E2E">
      <w:pPr>
        <w:spacing w:after="0" w:line="259" w:lineRule="auto"/>
        <w:ind w:left="3298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0" w:line="259" w:lineRule="auto"/>
        <w:ind w:left="3298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117" w:line="259" w:lineRule="auto"/>
        <w:ind w:left="3298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tabs>
          <w:tab w:val="center" w:pos="4216"/>
          <w:tab w:val="center" w:pos="6837"/>
        </w:tabs>
        <w:spacing w:after="3" w:line="259" w:lineRule="auto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Calibri" w:eastAsia="Calibri" w:hAnsi="Calibri" w:cs="Calibri"/>
          <w:color w:val="000000"/>
          <w:szCs w:val="24"/>
          <w:lang w:eastAsia="pt-BR"/>
        </w:rPr>
        <w:tab/>
      </w:r>
      <w:r w:rsidRPr="00850E2E">
        <w:rPr>
          <w:rFonts w:ascii="Arial" w:eastAsia="Arial" w:hAnsi="Arial" w:cs="Arial"/>
          <w:color w:val="000000"/>
          <w:szCs w:val="24"/>
          <w:lang w:eastAsia="pt-BR"/>
        </w:rPr>
        <w:t>Loca</w:t>
      </w:r>
      <w:r>
        <w:rPr>
          <w:rFonts w:ascii="Arial" w:eastAsia="Arial" w:hAnsi="Arial" w:cs="Arial"/>
          <w:color w:val="000000"/>
          <w:szCs w:val="24"/>
          <w:lang w:eastAsia="pt-BR"/>
        </w:rPr>
        <w:t>l</w:t>
      </w: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 e data </w:t>
      </w:r>
    </w:p>
    <w:p w:rsidR="00850E2E" w:rsidRPr="00850E2E" w:rsidRDefault="00850E2E" w:rsidP="00850E2E">
      <w:pPr>
        <w:spacing w:after="0" w:line="259" w:lineRule="auto"/>
        <w:ind w:left="3979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0" w:line="259" w:lineRule="auto"/>
        <w:ind w:left="3979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0" w:line="259" w:lineRule="auto"/>
        <w:ind w:left="3979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0" w:line="259" w:lineRule="auto"/>
        <w:ind w:left="3402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Assinatura </w:t>
      </w:r>
      <w:r w:rsidRPr="00850E2E">
        <w:rPr>
          <w:rFonts w:ascii="Arial" w:eastAsia="Arial" w:hAnsi="Arial" w:cs="Arial"/>
          <w:color w:val="000000"/>
          <w:szCs w:val="24"/>
          <w:lang w:eastAsia="pt-BR"/>
        </w:rPr>
        <w:t xml:space="preserve">do Orientador </w:t>
      </w:r>
    </w:p>
    <w:p w:rsidR="00850E2E" w:rsidRPr="00850E2E" w:rsidRDefault="00850E2E" w:rsidP="00850E2E">
      <w:pPr>
        <w:spacing w:after="0" w:line="259" w:lineRule="auto"/>
        <w:ind w:left="3979"/>
        <w:rPr>
          <w:rFonts w:ascii="Arial" w:eastAsia="Arial" w:hAnsi="Arial" w:cs="Arial"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0" w:line="259" w:lineRule="auto"/>
        <w:ind w:left="822"/>
        <w:jc w:val="center"/>
        <w:rPr>
          <w:rFonts w:ascii="Arial" w:eastAsia="Arial" w:hAnsi="Arial" w:cs="Arial"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0" w:line="259" w:lineRule="auto"/>
        <w:ind w:left="1080"/>
        <w:jc w:val="center"/>
        <w:rPr>
          <w:rFonts w:ascii="Arial" w:eastAsia="Arial" w:hAnsi="Arial" w:cs="Arial"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0" w:line="259" w:lineRule="auto"/>
        <w:ind w:left="1080"/>
        <w:jc w:val="center"/>
        <w:rPr>
          <w:rFonts w:ascii="Arial" w:eastAsia="Arial" w:hAnsi="Arial" w:cs="Arial"/>
          <w:noProof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0" w:line="259" w:lineRule="auto"/>
        <w:ind w:left="1080"/>
        <w:jc w:val="center"/>
        <w:rPr>
          <w:rFonts w:ascii="Arial" w:eastAsia="Arial" w:hAnsi="Arial" w:cs="Arial"/>
          <w:noProof/>
          <w:color w:val="000000"/>
          <w:szCs w:val="24"/>
          <w:lang w:eastAsia="pt-BR"/>
        </w:rPr>
      </w:pPr>
    </w:p>
    <w:p w:rsidR="00850E2E" w:rsidRPr="00850E2E" w:rsidRDefault="00850E2E" w:rsidP="00850E2E">
      <w:pPr>
        <w:spacing w:after="4" w:line="257" w:lineRule="auto"/>
        <w:ind w:left="1075" w:hanging="10"/>
        <w:rPr>
          <w:rFonts w:ascii="Arial" w:eastAsia="Arial" w:hAnsi="Arial" w:cs="Arial"/>
          <w:b/>
          <w:color w:val="000000"/>
          <w:szCs w:val="24"/>
          <w:lang w:eastAsia="pt-BR"/>
        </w:rPr>
      </w:pPr>
      <w:bookmarkStart w:id="0" w:name="_GoBack"/>
      <w:bookmarkEnd w:id="0"/>
    </w:p>
    <w:p w:rsidR="00850E2E" w:rsidRPr="00850E2E" w:rsidRDefault="00850E2E" w:rsidP="00850E2E">
      <w:pPr>
        <w:spacing w:after="4" w:line="257" w:lineRule="auto"/>
        <w:ind w:left="1075" w:hanging="10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>DOCUMENTOS A SEREM APRESENTADOS:</w:t>
      </w:r>
    </w:p>
    <w:p w:rsidR="00850E2E" w:rsidRPr="00850E2E" w:rsidRDefault="00850E2E" w:rsidP="00850E2E">
      <w:pPr>
        <w:spacing w:after="348" w:line="259" w:lineRule="auto"/>
        <w:ind w:left="1080"/>
        <w:rPr>
          <w:rFonts w:ascii="Arial" w:eastAsia="Arial" w:hAnsi="Arial" w:cs="Arial"/>
          <w:color w:val="000000"/>
          <w:szCs w:val="24"/>
          <w:lang w:eastAsia="pt-BR"/>
        </w:rPr>
      </w:pPr>
      <w:r w:rsidRPr="00850E2E">
        <w:rPr>
          <w:rFonts w:ascii="Arial" w:eastAsia="Arial" w:hAnsi="Arial" w:cs="Arial"/>
          <w:color w:val="000000"/>
          <w:sz w:val="20"/>
          <w:szCs w:val="24"/>
          <w:lang w:eastAsia="pt-BR"/>
        </w:rPr>
        <w:t xml:space="preserve"> </w:t>
      </w:r>
    </w:p>
    <w:p w:rsidR="00850E2E" w:rsidRPr="00850E2E" w:rsidRDefault="00850E2E" w:rsidP="00850E2E">
      <w:pPr>
        <w:spacing w:after="261" w:line="257" w:lineRule="auto"/>
        <w:ind w:left="1075" w:hanging="10"/>
        <w:rPr>
          <w:rFonts w:ascii="Arial" w:eastAsia="Arial" w:hAnsi="Arial" w:cs="Arial"/>
          <w:b/>
          <w:color w:val="000000"/>
          <w:szCs w:val="24"/>
          <w:lang w:eastAsia="pt-BR"/>
        </w:rPr>
      </w:pPr>
      <w:proofErr w:type="gramStart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( </w:t>
      </w:r>
      <w:proofErr w:type="gramEnd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) Currículo Lattes </w:t>
      </w:r>
    </w:p>
    <w:p w:rsidR="00850E2E" w:rsidRPr="00850E2E" w:rsidRDefault="00850E2E" w:rsidP="00850E2E">
      <w:pPr>
        <w:spacing w:after="261" w:line="257" w:lineRule="auto"/>
        <w:ind w:left="1075" w:hanging="10"/>
        <w:rPr>
          <w:rFonts w:ascii="Arial" w:eastAsia="Arial" w:hAnsi="Arial" w:cs="Arial"/>
          <w:color w:val="000000"/>
          <w:szCs w:val="24"/>
          <w:lang w:eastAsia="pt-BR"/>
        </w:rPr>
      </w:pPr>
      <w:proofErr w:type="gramStart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( </w:t>
      </w:r>
      <w:proofErr w:type="gramEnd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) Projeto de Pesquisa </w:t>
      </w:r>
    </w:p>
    <w:p w:rsidR="00850E2E" w:rsidRPr="00850E2E" w:rsidRDefault="00850E2E" w:rsidP="00850E2E">
      <w:pPr>
        <w:spacing w:after="261" w:line="257" w:lineRule="auto"/>
        <w:ind w:left="1075" w:hanging="10"/>
        <w:rPr>
          <w:rFonts w:ascii="Arial" w:eastAsia="Arial" w:hAnsi="Arial" w:cs="Arial"/>
          <w:b/>
          <w:color w:val="000000"/>
          <w:szCs w:val="24"/>
          <w:lang w:eastAsia="pt-BR"/>
        </w:rPr>
      </w:pPr>
      <w:proofErr w:type="gramStart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( </w:t>
      </w:r>
      <w:proofErr w:type="gramEnd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) Relatório Técnico incluindo justificativa da continuidade do projeto </w:t>
      </w:r>
    </w:p>
    <w:p w:rsidR="00850E2E" w:rsidRPr="00850E2E" w:rsidRDefault="00850E2E" w:rsidP="00850E2E">
      <w:pPr>
        <w:spacing w:after="261" w:line="257" w:lineRule="auto"/>
        <w:ind w:left="1075" w:hanging="10"/>
        <w:rPr>
          <w:rFonts w:ascii="Arial" w:eastAsia="Arial" w:hAnsi="Arial" w:cs="Arial"/>
          <w:b/>
          <w:color w:val="000000"/>
          <w:szCs w:val="24"/>
          <w:lang w:eastAsia="pt-BR"/>
        </w:rPr>
      </w:pPr>
      <w:proofErr w:type="gramStart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( </w:t>
      </w:r>
      <w:proofErr w:type="gramEnd"/>
      <w:r w:rsidRPr="00850E2E">
        <w:rPr>
          <w:rFonts w:ascii="Arial" w:eastAsia="Arial" w:hAnsi="Arial" w:cs="Arial"/>
          <w:b/>
          <w:color w:val="000000"/>
          <w:szCs w:val="24"/>
          <w:lang w:eastAsia="pt-BR"/>
        </w:rPr>
        <w:t xml:space="preserve">) Plano e cronograma de atividades do bolsista </w:t>
      </w:r>
    </w:p>
    <w:p w:rsidR="00B12E3D" w:rsidRPr="00850E2E" w:rsidRDefault="009B1A52" w:rsidP="00850E2E"/>
    <w:sectPr w:rsidR="00B12E3D" w:rsidRPr="00850E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2E" w:rsidRDefault="00850E2E" w:rsidP="00850E2E">
      <w:pPr>
        <w:spacing w:after="0" w:line="240" w:lineRule="auto"/>
      </w:pPr>
      <w:r>
        <w:separator/>
      </w:r>
    </w:p>
  </w:endnote>
  <w:endnote w:type="continuationSeparator" w:id="0">
    <w:p w:rsidR="00850E2E" w:rsidRDefault="00850E2E" w:rsidP="0085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2E" w:rsidRDefault="00850E2E" w:rsidP="00850E2E">
      <w:pPr>
        <w:spacing w:after="0" w:line="240" w:lineRule="auto"/>
      </w:pPr>
      <w:r>
        <w:separator/>
      </w:r>
    </w:p>
  </w:footnote>
  <w:footnote w:type="continuationSeparator" w:id="0">
    <w:p w:rsidR="00850E2E" w:rsidRDefault="00850E2E" w:rsidP="0085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2E" w:rsidRDefault="00850E2E">
    <w:pPr>
      <w:pStyle w:val="Cabealho"/>
    </w:pPr>
    <w:r>
      <w:rPr>
        <w:noProof/>
      </w:rPr>
      <w:drawing>
        <wp:inline distT="0" distB="0" distL="0" distR="0" wp14:anchorId="4F7266DC" wp14:editId="72E0E65A">
          <wp:extent cx="933450" cy="76648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794" cy="77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0E2E" w:rsidRDefault="00850E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CE"/>
    <w:rsid w:val="00422119"/>
    <w:rsid w:val="00850E2E"/>
    <w:rsid w:val="009B1A52"/>
    <w:rsid w:val="009F7A43"/>
    <w:rsid w:val="00AE6F66"/>
    <w:rsid w:val="00D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E2E"/>
  </w:style>
  <w:style w:type="paragraph" w:styleId="Rodap">
    <w:name w:val="footer"/>
    <w:basedOn w:val="Normal"/>
    <w:link w:val="RodapChar"/>
    <w:uiPriority w:val="99"/>
    <w:unhideWhenUsed/>
    <w:rsid w:val="00850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E2E"/>
  </w:style>
  <w:style w:type="paragraph" w:styleId="Textodebalo">
    <w:name w:val="Balloon Text"/>
    <w:basedOn w:val="Normal"/>
    <w:link w:val="TextodebaloChar"/>
    <w:uiPriority w:val="99"/>
    <w:semiHidden/>
    <w:unhideWhenUsed/>
    <w:rsid w:val="0085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E2E"/>
  </w:style>
  <w:style w:type="paragraph" w:styleId="Rodap">
    <w:name w:val="footer"/>
    <w:basedOn w:val="Normal"/>
    <w:link w:val="RodapChar"/>
    <w:uiPriority w:val="99"/>
    <w:unhideWhenUsed/>
    <w:rsid w:val="00850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E2E"/>
  </w:style>
  <w:style w:type="paragraph" w:styleId="Textodebalo">
    <w:name w:val="Balloon Text"/>
    <w:basedOn w:val="Normal"/>
    <w:link w:val="TextodebaloChar"/>
    <w:uiPriority w:val="99"/>
    <w:semiHidden/>
    <w:unhideWhenUsed/>
    <w:rsid w:val="0085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3</cp:revision>
  <dcterms:created xsi:type="dcterms:W3CDTF">2024-07-11T22:39:00Z</dcterms:created>
  <dcterms:modified xsi:type="dcterms:W3CDTF">2024-07-11T22:40:00Z</dcterms:modified>
</cp:coreProperties>
</file>